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C7E79" w14:textId="53FB7DB7" w:rsidR="000A4EE5" w:rsidRDefault="00E10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Riigi õigusabi osutamiseks eraldatud riigieelarvelise eraldise s</w:t>
      </w:r>
      <w:r w:rsidR="000A4EE5" w:rsidRPr="000A4EE5">
        <w:rPr>
          <w:rFonts w:ascii="Times New Roman" w:hAnsi="Times New Roman" w:cs="Times New Roman"/>
        </w:rPr>
        <w:t xml:space="preserve">aldo seisuga 31.12.2024 </w:t>
      </w:r>
      <w:r w:rsidR="000A4EE5">
        <w:rPr>
          <w:rFonts w:ascii="Times New Roman" w:hAnsi="Times New Roman" w:cs="Times New Roman"/>
        </w:rPr>
        <w:t>sisaldab:</w:t>
      </w:r>
    </w:p>
    <w:p w14:paraId="4829AC8C" w14:textId="4823E660" w:rsidR="000A4EE5" w:rsidRDefault="000A4EE5" w:rsidP="000A4E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A4EE5">
        <w:rPr>
          <w:rFonts w:ascii="Times New Roman" w:hAnsi="Times New Roman" w:cs="Times New Roman"/>
        </w:rPr>
        <w:t>80 113 eurot 2022. aasta reservi</w:t>
      </w:r>
      <w:r>
        <w:rPr>
          <w:rFonts w:ascii="Times New Roman" w:hAnsi="Times New Roman" w:cs="Times New Roman"/>
        </w:rPr>
        <w:t>;</w:t>
      </w:r>
    </w:p>
    <w:p w14:paraId="097E15A3" w14:textId="2449DB80" w:rsidR="000A4EE5" w:rsidRDefault="000A4EE5" w:rsidP="000A4E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417 150 eurot 2023. aasta reservi;</w:t>
      </w:r>
    </w:p>
    <w:p w14:paraId="29D0C9A3" w14:textId="1D937912" w:rsidR="000A4EE5" w:rsidRDefault="000A4EE5" w:rsidP="000A4EE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195 000 eurot 2024. aasta prognoositavat reservi.</w:t>
      </w:r>
    </w:p>
    <w:p w14:paraId="5515A958" w14:textId="77777777" w:rsidR="00E10B2F" w:rsidRPr="000A4EE5" w:rsidRDefault="00E10B2F" w:rsidP="00E10B2F">
      <w:pPr>
        <w:pStyle w:val="ListParagraph"/>
        <w:rPr>
          <w:rFonts w:ascii="Times New Roman" w:hAnsi="Times New Roman" w:cs="Times New Roman"/>
        </w:rPr>
      </w:pPr>
    </w:p>
    <w:p w14:paraId="07E2FE56" w14:textId="2A54D3B3" w:rsidR="002E12C5" w:rsidRDefault="003B7411" w:rsidP="003B741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B7411">
        <w:rPr>
          <w:rFonts w:ascii="Times New Roman" w:hAnsi="Times New Roman" w:cs="Times New Roman"/>
        </w:rPr>
        <w:t xml:space="preserve">Juhul, kui </w:t>
      </w:r>
      <w:r>
        <w:rPr>
          <w:rFonts w:ascii="Times New Roman" w:hAnsi="Times New Roman" w:cs="Times New Roman"/>
        </w:rPr>
        <w:t xml:space="preserve">RÕA tasumäärade </w:t>
      </w:r>
      <w:r w:rsidR="001C13EA">
        <w:rPr>
          <w:rFonts w:ascii="Times New Roman" w:hAnsi="Times New Roman" w:cs="Times New Roman"/>
        </w:rPr>
        <w:t xml:space="preserve">tõus </w:t>
      </w:r>
      <w:r w:rsidR="001C13EA" w:rsidRPr="00350F34">
        <w:rPr>
          <w:rFonts w:ascii="Times New Roman" w:hAnsi="Times New Roman" w:cs="Times New Roman"/>
          <w:b/>
          <w:bCs/>
        </w:rPr>
        <w:t>45</w:t>
      </w:r>
      <w:r w:rsidR="001C13EA">
        <w:rPr>
          <w:rFonts w:ascii="Times New Roman" w:hAnsi="Times New Roman" w:cs="Times New Roman"/>
        </w:rPr>
        <w:t xml:space="preserve"> eurot pooltunnis jõustuks 1. j</w:t>
      </w:r>
      <w:r w:rsidR="005F36E9">
        <w:rPr>
          <w:rFonts w:ascii="Times New Roman" w:hAnsi="Times New Roman" w:cs="Times New Roman"/>
        </w:rPr>
        <w:t>aanuarist</w:t>
      </w:r>
      <w:r w:rsidR="001C13EA">
        <w:rPr>
          <w:rFonts w:ascii="Times New Roman" w:hAnsi="Times New Roman" w:cs="Times New Roman"/>
        </w:rPr>
        <w:t xml:space="preserve"> 202</w:t>
      </w:r>
      <w:r w:rsidR="005F36E9">
        <w:rPr>
          <w:rFonts w:ascii="Times New Roman" w:hAnsi="Times New Roman" w:cs="Times New Roman"/>
        </w:rPr>
        <w:t>5</w:t>
      </w:r>
      <w:r w:rsidR="001C13EA">
        <w:rPr>
          <w:rFonts w:ascii="Times New Roman" w:hAnsi="Times New Roman" w:cs="Times New Roman"/>
        </w:rPr>
        <w:t>, siis oleks prognoos järgmine: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2740"/>
      </w:tblGrid>
      <w:tr w:rsidR="001C13EA" w:rsidRPr="001C13EA" w14:paraId="32DC9B57" w14:textId="77777777" w:rsidTr="001C13EA">
        <w:trPr>
          <w:trHeight w:val="2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DEA4" w14:textId="24132DBF" w:rsidR="001C13EA" w:rsidRPr="001C13EA" w:rsidRDefault="001C13EA" w:rsidP="001C1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 w:rsidR="005F3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2999" w14:textId="66DB9DB8" w:rsidR="001C13EA" w:rsidRPr="001C13EA" w:rsidRDefault="005F36E9" w:rsidP="001C1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692 26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</w:t>
            </w:r>
          </w:p>
        </w:tc>
      </w:tr>
      <w:tr w:rsidR="001C13EA" w:rsidRPr="001C13EA" w14:paraId="783D8B7A" w14:textId="77777777" w:rsidTr="001C13EA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1A64" w14:textId="77777777" w:rsidR="001C13EA" w:rsidRPr="001C13EA" w:rsidRDefault="001C13EA" w:rsidP="001C1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Riigi eelarveline eraldis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5A9A" w14:textId="644F06FE" w:rsidR="001C13EA" w:rsidRPr="001C13EA" w:rsidRDefault="001C13EA" w:rsidP="001C1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5 675 000</w:t>
            </w:r>
          </w:p>
        </w:tc>
      </w:tr>
      <w:tr w:rsidR="001C13EA" w:rsidRPr="001C13EA" w14:paraId="751B5B85" w14:textId="77777777" w:rsidTr="001C13EA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B6BC" w14:textId="77777777" w:rsidR="001C13EA" w:rsidRPr="001C13EA" w:rsidRDefault="001C13EA" w:rsidP="001C1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Osutatava õigusabi prognoos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B4E66" w14:textId="04C6E38F" w:rsidR="001C13EA" w:rsidRPr="001C13EA" w:rsidRDefault="001C13EA" w:rsidP="001C1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 w:rsidR="005F36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6 195 000</w:t>
            </w:r>
          </w:p>
        </w:tc>
      </w:tr>
      <w:tr w:rsidR="001C13EA" w:rsidRPr="001C13EA" w14:paraId="6A137054" w14:textId="77777777" w:rsidTr="001C13EA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ED8F" w14:textId="77777777" w:rsidR="001C13EA" w:rsidRPr="001C13EA" w:rsidRDefault="001C13EA" w:rsidP="001C13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Avalik-õiguslikud ülesanded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64AF" w14:textId="15A33840" w:rsidR="001C13EA" w:rsidRPr="001C13EA" w:rsidRDefault="001C13EA" w:rsidP="001C13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 w:rsidR="005F36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300 000</w:t>
            </w:r>
          </w:p>
        </w:tc>
      </w:tr>
      <w:tr w:rsidR="001C13EA" w:rsidRPr="001C13EA" w14:paraId="4E3058CD" w14:textId="77777777" w:rsidTr="001C13EA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2FCB" w14:textId="55F69F7A" w:rsidR="001C13EA" w:rsidRPr="001C13EA" w:rsidRDefault="001C13EA" w:rsidP="001C1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 w:rsidR="005F3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3A16" w14:textId="2717FE06" w:rsidR="001C13EA" w:rsidRPr="005F36E9" w:rsidRDefault="005F36E9" w:rsidP="005F36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350F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>-12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>7</w:t>
            </w:r>
            <w:r w:rsidRPr="00350F34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 xml:space="preserve"> 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>737</w:t>
            </w:r>
          </w:p>
        </w:tc>
      </w:tr>
    </w:tbl>
    <w:p w14:paraId="2BAFC221" w14:textId="77777777" w:rsidR="001C13EA" w:rsidRPr="001C13EA" w:rsidRDefault="001C13EA" w:rsidP="001C13EA">
      <w:pPr>
        <w:rPr>
          <w:rFonts w:ascii="Times New Roman" w:hAnsi="Times New Roman" w:cs="Times New Roman"/>
        </w:rPr>
      </w:pPr>
    </w:p>
    <w:p w14:paraId="137DE38E" w14:textId="0111C92A" w:rsidR="00411756" w:rsidRPr="00411756" w:rsidRDefault="00411756" w:rsidP="004117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1756">
        <w:rPr>
          <w:rFonts w:ascii="Times New Roman" w:hAnsi="Times New Roman" w:cs="Times New Roman"/>
        </w:rPr>
        <w:t xml:space="preserve">Juhul, kui RÕA tasumäärade tõus </w:t>
      </w:r>
      <w:r w:rsidRPr="00350F34">
        <w:rPr>
          <w:rFonts w:ascii="Times New Roman" w:hAnsi="Times New Roman" w:cs="Times New Roman"/>
          <w:b/>
          <w:bCs/>
        </w:rPr>
        <w:t>41</w:t>
      </w:r>
      <w:r w:rsidRPr="00411756">
        <w:rPr>
          <w:rFonts w:ascii="Times New Roman" w:hAnsi="Times New Roman" w:cs="Times New Roman"/>
        </w:rPr>
        <w:t xml:space="preserve"> eurot pooltunnis jõustuks 1. jaanuarist 2025, siis oleks prognoos järgmine: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2740"/>
      </w:tblGrid>
      <w:tr w:rsidR="00411756" w:rsidRPr="001C13EA" w14:paraId="2682E6C1" w14:textId="77777777" w:rsidTr="00813452">
        <w:trPr>
          <w:trHeight w:val="2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7AC0" w14:textId="77777777" w:rsidR="00411756" w:rsidRPr="001C13EA" w:rsidRDefault="00411756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127C" w14:textId="028E7CBB" w:rsidR="00411756" w:rsidRPr="001C13EA" w:rsidRDefault="00411756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692 26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</w:t>
            </w:r>
          </w:p>
        </w:tc>
      </w:tr>
      <w:tr w:rsidR="00411756" w:rsidRPr="001C13EA" w14:paraId="12229EF8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4D70" w14:textId="77777777" w:rsidR="00411756" w:rsidRPr="001C13EA" w:rsidRDefault="00411756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Riigi eelarveline eraldis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7491" w14:textId="77777777" w:rsidR="00411756" w:rsidRPr="001C13EA" w:rsidRDefault="00411756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5 675 000</w:t>
            </w:r>
          </w:p>
        </w:tc>
      </w:tr>
      <w:tr w:rsidR="00411756" w:rsidRPr="001C13EA" w14:paraId="31272109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3DB9" w14:textId="77777777" w:rsidR="00411756" w:rsidRPr="001C13EA" w:rsidRDefault="00411756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Osutatava õigusabi prognoos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D3CD" w14:textId="1437E113" w:rsidR="00411756" w:rsidRPr="001C13EA" w:rsidRDefault="00411756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5 665 000</w:t>
            </w:r>
          </w:p>
        </w:tc>
      </w:tr>
      <w:tr w:rsidR="00411756" w:rsidRPr="001C13EA" w14:paraId="41125877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2DA3" w14:textId="77777777" w:rsidR="00411756" w:rsidRPr="001C13EA" w:rsidRDefault="00411756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Avalik-õiguslikud ülesanded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981D" w14:textId="77777777" w:rsidR="00411756" w:rsidRPr="001C13EA" w:rsidRDefault="00411756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300 000</w:t>
            </w:r>
          </w:p>
        </w:tc>
      </w:tr>
      <w:tr w:rsidR="00411756" w:rsidRPr="001C13EA" w14:paraId="17856F2B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B574" w14:textId="77777777" w:rsidR="00411756" w:rsidRPr="001C13EA" w:rsidRDefault="00411756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1661" w14:textId="3C58D85A" w:rsidR="00411756" w:rsidRPr="00350F34" w:rsidRDefault="00203B66" w:rsidP="00350F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26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</w:t>
            </w:r>
          </w:p>
        </w:tc>
      </w:tr>
    </w:tbl>
    <w:p w14:paraId="7506759F" w14:textId="77777777" w:rsidR="00411756" w:rsidRDefault="00411756" w:rsidP="00411756">
      <w:pPr>
        <w:rPr>
          <w:rFonts w:ascii="Times New Roman" w:hAnsi="Times New Roman" w:cs="Times New Roman"/>
        </w:rPr>
      </w:pPr>
    </w:p>
    <w:p w14:paraId="4471533C" w14:textId="641952BA" w:rsidR="00350F34" w:rsidRPr="00350F34" w:rsidRDefault="00350F34" w:rsidP="00350F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50F34">
        <w:rPr>
          <w:rFonts w:ascii="Times New Roman" w:hAnsi="Times New Roman" w:cs="Times New Roman"/>
        </w:rPr>
        <w:t xml:space="preserve">Juhul, kui RÕA tasumäärade tõus </w:t>
      </w:r>
      <w:r w:rsidRPr="00350F34">
        <w:rPr>
          <w:rFonts w:ascii="Times New Roman" w:hAnsi="Times New Roman" w:cs="Times New Roman"/>
          <w:b/>
          <w:bCs/>
        </w:rPr>
        <w:t xml:space="preserve">43 </w:t>
      </w:r>
      <w:r w:rsidRPr="00350F34">
        <w:rPr>
          <w:rFonts w:ascii="Times New Roman" w:hAnsi="Times New Roman" w:cs="Times New Roman"/>
        </w:rPr>
        <w:t>eurot pooltunnis jõustuks 1. jaanuarist 2025, siis oleks prognoos järgmine: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2740"/>
      </w:tblGrid>
      <w:tr w:rsidR="00350F34" w:rsidRPr="001C13EA" w14:paraId="68EA327C" w14:textId="77777777" w:rsidTr="00813452">
        <w:trPr>
          <w:trHeight w:val="2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EF20" w14:textId="77777777" w:rsidR="00350F34" w:rsidRPr="001C13EA" w:rsidRDefault="00350F34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7FA9" w14:textId="7EEF4115" w:rsidR="00350F34" w:rsidRPr="001C13EA" w:rsidRDefault="00350F34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692 26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</w:t>
            </w:r>
          </w:p>
        </w:tc>
      </w:tr>
      <w:tr w:rsidR="00350F34" w:rsidRPr="001C13EA" w14:paraId="48FDC4A5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B2CF" w14:textId="77777777" w:rsidR="00350F34" w:rsidRPr="001C13EA" w:rsidRDefault="00350F34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Riigi eelarveline eraldis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B865" w14:textId="77777777" w:rsidR="00350F34" w:rsidRPr="001C13EA" w:rsidRDefault="00350F34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5 675 000</w:t>
            </w:r>
          </w:p>
        </w:tc>
      </w:tr>
      <w:tr w:rsidR="00350F34" w:rsidRPr="001C13EA" w14:paraId="62123745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D27F" w14:textId="77777777" w:rsidR="00350F34" w:rsidRPr="001C13EA" w:rsidRDefault="00350F34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Osutatava õigusabi prognoos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22D5" w14:textId="6304F380" w:rsidR="00350F34" w:rsidRPr="001C13EA" w:rsidRDefault="00350F34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</w:t>
            </w:r>
            <w:r w:rsidR="005938D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 929 000</w:t>
            </w:r>
          </w:p>
        </w:tc>
      </w:tr>
      <w:tr w:rsidR="00350F34" w:rsidRPr="001C13EA" w14:paraId="66C428EE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2F80" w14:textId="77777777" w:rsidR="00350F34" w:rsidRPr="001C13EA" w:rsidRDefault="00350F34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Avalik-õiguslikud ülesanded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2EBE" w14:textId="77777777" w:rsidR="00350F34" w:rsidRPr="001C13EA" w:rsidRDefault="00350F34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300 000</w:t>
            </w:r>
          </w:p>
        </w:tc>
      </w:tr>
      <w:tr w:rsidR="00350F34" w:rsidRPr="001C13EA" w14:paraId="2CAB26B4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209C" w14:textId="77777777" w:rsidR="00350F34" w:rsidRPr="001C13EA" w:rsidRDefault="00350F34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B49A" w14:textId="21BE12C9" w:rsidR="00350F34" w:rsidRPr="005F36E9" w:rsidRDefault="00116203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138 26</w:t>
            </w:r>
            <w:r w:rsidR="000A4EE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3</w:t>
            </w:r>
          </w:p>
        </w:tc>
      </w:tr>
    </w:tbl>
    <w:p w14:paraId="72BDC4F4" w14:textId="77777777" w:rsidR="0095212D" w:rsidRDefault="0095212D" w:rsidP="00411756">
      <w:pPr>
        <w:rPr>
          <w:rFonts w:ascii="Times New Roman" w:hAnsi="Times New Roman" w:cs="Times New Roman"/>
        </w:rPr>
      </w:pPr>
    </w:p>
    <w:p w14:paraId="779984BA" w14:textId="21A74218" w:rsidR="0095212D" w:rsidRPr="00411756" w:rsidRDefault="0095212D" w:rsidP="009521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11756">
        <w:rPr>
          <w:rFonts w:ascii="Times New Roman" w:hAnsi="Times New Roman" w:cs="Times New Roman"/>
        </w:rPr>
        <w:t xml:space="preserve">Juhul, kui RÕA tasumäärade tõus </w:t>
      </w:r>
      <w:r w:rsidRPr="00350F34">
        <w:rPr>
          <w:rFonts w:ascii="Times New Roman" w:hAnsi="Times New Roman" w:cs="Times New Roman"/>
          <w:b/>
          <w:bCs/>
        </w:rPr>
        <w:t>41</w:t>
      </w:r>
      <w:r w:rsidRPr="00411756">
        <w:rPr>
          <w:rFonts w:ascii="Times New Roman" w:hAnsi="Times New Roman" w:cs="Times New Roman"/>
        </w:rPr>
        <w:t xml:space="preserve"> eurot pooltunnis jõustuks 1. jaanuarist 2025</w:t>
      </w:r>
      <w:r>
        <w:rPr>
          <w:rFonts w:ascii="Times New Roman" w:hAnsi="Times New Roman" w:cs="Times New Roman"/>
        </w:rPr>
        <w:t xml:space="preserve"> ja advokatuuri kasutusse jääks vaid käesoleva aasta reserv 195 000, </w:t>
      </w:r>
      <w:r w:rsidRPr="00411756">
        <w:rPr>
          <w:rFonts w:ascii="Times New Roman" w:hAnsi="Times New Roman" w:cs="Times New Roman"/>
        </w:rPr>
        <w:t>siis oleks prognoos järgmine:</w:t>
      </w:r>
    </w:p>
    <w:tbl>
      <w:tblPr>
        <w:tblW w:w="8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2740"/>
      </w:tblGrid>
      <w:tr w:rsidR="0095212D" w:rsidRPr="001C13EA" w14:paraId="32844DEE" w14:textId="77777777" w:rsidTr="00813452">
        <w:trPr>
          <w:trHeight w:val="27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C41D" w14:textId="77777777" w:rsidR="0095212D" w:rsidRPr="001C13EA" w:rsidRDefault="0095212D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5FC8" w14:textId="6410B347" w:rsidR="0095212D" w:rsidRPr="001C13EA" w:rsidRDefault="0095212D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195 000</w:t>
            </w:r>
          </w:p>
        </w:tc>
      </w:tr>
      <w:tr w:rsidR="0095212D" w:rsidRPr="001C13EA" w14:paraId="541F7A9A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67E0" w14:textId="77777777" w:rsidR="0095212D" w:rsidRPr="001C13EA" w:rsidRDefault="0095212D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Riigi eelarveline eraldis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A9A1" w14:textId="77777777" w:rsidR="0095212D" w:rsidRPr="001C13EA" w:rsidRDefault="0095212D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5 675 000</w:t>
            </w:r>
          </w:p>
        </w:tc>
      </w:tr>
      <w:tr w:rsidR="0095212D" w:rsidRPr="001C13EA" w14:paraId="1E482BF1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3C30" w14:textId="77777777" w:rsidR="0095212D" w:rsidRPr="001C13EA" w:rsidRDefault="0095212D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Osutatava õigusabi prognoos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D9E7" w14:textId="77777777" w:rsidR="0095212D" w:rsidRPr="001C13EA" w:rsidRDefault="0095212D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5 665 000</w:t>
            </w:r>
          </w:p>
        </w:tc>
      </w:tr>
      <w:tr w:rsidR="0095212D" w:rsidRPr="001C13EA" w14:paraId="20E31294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A78CB" w14:textId="77777777" w:rsidR="0095212D" w:rsidRPr="001C13EA" w:rsidRDefault="0095212D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Avalik-õiguslikud ülesanded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DF15" w14:textId="77777777" w:rsidR="0095212D" w:rsidRPr="001C13EA" w:rsidRDefault="0095212D" w:rsidP="00813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  <w:t>300 000</w:t>
            </w:r>
          </w:p>
        </w:tc>
      </w:tr>
      <w:tr w:rsidR="0095212D" w:rsidRPr="001C13EA" w14:paraId="4289638A" w14:textId="77777777" w:rsidTr="00813452">
        <w:trPr>
          <w:trHeight w:val="25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8B76" w14:textId="77777777" w:rsidR="0095212D" w:rsidRPr="001C13EA" w:rsidRDefault="0095212D" w:rsidP="00813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1C13E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Riigieelarvelise eraldise saldo 31.12.202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0397" w14:textId="53264FFC" w:rsidR="0095212D" w:rsidRPr="00350F34" w:rsidRDefault="0095212D" w:rsidP="0095212D">
            <w:pPr>
              <w:pStyle w:val="ListParagraph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95212D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0"/>
                <w:szCs w:val="20"/>
                <w:lang w:eastAsia="et-EE"/>
                <w14:ligatures w14:val="none"/>
              </w:rPr>
              <w:t>-95 000</w:t>
            </w:r>
          </w:p>
        </w:tc>
      </w:tr>
    </w:tbl>
    <w:p w14:paraId="448C20DA" w14:textId="77777777" w:rsidR="0095212D" w:rsidRDefault="0095212D" w:rsidP="00411756">
      <w:pPr>
        <w:rPr>
          <w:rFonts w:ascii="Times New Roman" w:hAnsi="Times New Roman" w:cs="Times New Roman"/>
        </w:rPr>
      </w:pPr>
    </w:p>
    <w:p w14:paraId="642842DA" w14:textId="5BA2F88C" w:rsidR="0095212D" w:rsidRPr="001C13EA" w:rsidRDefault="00E10B2F" w:rsidP="00411756">
      <w:pPr>
        <w:rPr>
          <w:rFonts w:ascii="Times New Roman" w:hAnsi="Times New Roman" w:cs="Times New Roman"/>
        </w:rPr>
      </w:pPr>
      <w:r w:rsidRPr="7ADF44D6">
        <w:rPr>
          <w:rFonts w:ascii="Times New Roman" w:hAnsi="Times New Roman" w:cs="Times New Roman"/>
        </w:rPr>
        <w:t>Arvestustes on arvestatud, et käibe</w:t>
      </w:r>
      <w:r w:rsidR="2E777886" w:rsidRPr="7ADF44D6">
        <w:rPr>
          <w:rFonts w:ascii="Times New Roman" w:hAnsi="Times New Roman" w:cs="Times New Roman"/>
        </w:rPr>
        <w:t>ma</w:t>
      </w:r>
      <w:r w:rsidRPr="7ADF44D6">
        <w:rPr>
          <w:rFonts w:ascii="Times New Roman" w:hAnsi="Times New Roman" w:cs="Times New Roman"/>
        </w:rPr>
        <w:t xml:space="preserve">ks </w:t>
      </w:r>
      <w:r w:rsidR="56D08DFC" w:rsidRPr="7ADF44D6">
        <w:rPr>
          <w:rFonts w:ascii="Times New Roman" w:hAnsi="Times New Roman" w:cs="Times New Roman"/>
        </w:rPr>
        <w:t xml:space="preserve">on </w:t>
      </w:r>
      <w:r w:rsidRPr="7ADF44D6">
        <w:rPr>
          <w:rFonts w:ascii="Times New Roman" w:hAnsi="Times New Roman" w:cs="Times New Roman"/>
        </w:rPr>
        <w:t xml:space="preserve">kuni 30.06.2025 22% ja alates 01.07.2025 eelduslikult 24%. </w:t>
      </w:r>
    </w:p>
    <w:sectPr w:rsidR="0095212D" w:rsidRPr="001C13EA" w:rsidSect="0075409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42C4"/>
    <w:multiLevelType w:val="hybridMultilevel"/>
    <w:tmpl w:val="6EBE086C"/>
    <w:lvl w:ilvl="0" w:tplc="4D8EB9B2">
      <w:start w:val="40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20ACC"/>
    <w:multiLevelType w:val="hybridMultilevel"/>
    <w:tmpl w:val="11868034"/>
    <w:lvl w:ilvl="0" w:tplc="1AFA6A86">
      <w:start w:val="4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031CE"/>
    <w:multiLevelType w:val="hybridMultilevel"/>
    <w:tmpl w:val="A2C6FC70"/>
    <w:lvl w:ilvl="0" w:tplc="5BE86296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D9E"/>
    <w:multiLevelType w:val="hybridMultilevel"/>
    <w:tmpl w:val="87A89D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C0C"/>
    <w:multiLevelType w:val="hybridMultilevel"/>
    <w:tmpl w:val="2DAE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5E23"/>
    <w:multiLevelType w:val="hybridMultilevel"/>
    <w:tmpl w:val="2DAE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E470A"/>
    <w:multiLevelType w:val="hybridMultilevel"/>
    <w:tmpl w:val="2DAEC6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90C58"/>
    <w:multiLevelType w:val="hybridMultilevel"/>
    <w:tmpl w:val="EA94CB24"/>
    <w:lvl w:ilvl="0" w:tplc="F384DA64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2A1096"/>
    <w:multiLevelType w:val="hybridMultilevel"/>
    <w:tmpl w:val="2DAE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B73F2"/>
    <w:multiLevelType w:val="hybridMultilevel"/>
    <w:tmpl w:val="E346B1AC"/>
    <w:lvl w:ilvl="0" w:tplc="076CF5E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24B3B"/>
    <w:multiLevelType w:val="hybridMultilevel"/>
    <w:tmpl w:val="2DAE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0142"/>
    <w:multiLevelType w:val="hybridMultilevel"/>
    <w:tmpl w:val="2DAE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A772D"/>
    <w:multiLevelType w:val="hybridMultilevel"/>
    <w:tmpl w:val="11868034"/>
    <w:lvl w:ilvl="0" w:tplc="FFFFFFFF">
      <w:start w:val="4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73482"/>
    <w:multiLevelType w:val="hybridMultilevel"/>
    <w:tmpl w:val="2DAEC6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4770">
    <w:abstractNumId w:val="3"/>
  </w:num>
  <w:num w:numId="2" w16cid:durableId="330449150">
    <w:abstractNumId w:val="6"/>
  </w:num>
  <w:num w:numId="3" w16cid:durableId="448547549">
    <w:abstractNumId w:val="13"/>
  </w:num>
  <w:num w:numId="4" w16cid:durableId="189612800">
    <w:abstractNumId w:val="1"/>
  </w:num>
  <w:num w:numId="5" w16cid:durableId="1966499991">
    <w:abstractNumId w:val="8"/>
  </w:num>
  <w:num w:numId="6" w16cid:durableId="136917792">
    <w:abstractNumId w:val="9"/>
  </w:num>
  <w:num w:numId="7" w16cid:durableId="817108422">
    <w:abstractNumId w:val="7"/>
  </w:num>
  <w:num w:numId="8" w16cid:durableId="766120908">
    <w:abstractNumId w:val="5"/>
  </w:num>
  <w:num w:numId="9" w16cid:durableId="1210797712">
    <w:abstractNumId w:val="12"/>
  </w:num>
  <w:num w:numId="10" w16cid:durableId="1840807575">
    <w:abstractNumId w:val="11"/>
  </w:num>
  <w:num w:numId="11" w16cid:durableId="1829321546">
    <w:abstractNumId w:val="10"/>
  </w:num>
  <w:num w:numId="12" w16cid:durableId="1419714002">
    <w:abstractNumId w:val="4"/>
  </w:num>
  <w:num w:numId="13" w16cid:durableId="2039117098">
    <w:abstractNumId w:val="0"/>
  </w:num>
  <w:num w:numId="14" w16cid:durableId="39374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C5"/>
    <w:rsid w:val="00052893"/>
    <w:rsid w:val="00083A6D"/>
    <w:rsid w:val="000A2A0A"/>
    <w:rsid w:val="000A319C"/>
    <w:rsid w:val="000A4EE5"/>
    <w:rsid w:val="00116203"/>
    <w:rsid w:val="001901DF"/>
    <w:rsid w:val="001B4102"/>
    <w:rsid w:val="001C13EA"/>
    <w:rsid w:val="00203B66"/>
    <w:rsid w:val="00231A68"/>
    <w:rsid w:val="00235650"/>
    <w:rsid w:val="002673F9"/>
    <w:rsid w:val="002E12C5"/>
    <w:rsid w:val="00350F34"/>
    <w:rsid w:val="003B7411"/>
    <w:rsid w:val="003C2B11"/>
    <w:rsid w:val="00411756"/>
    <w:rsid w:val="00444F20"/>
    <w:rsid w:val="00461DE9"/>
    <w:rsid w:val="0050185F"/>
    <w:rsid w:val="00531C0A"/>
    <w:rsid w:val="005428FB"/>
    <w:rsid w:val="005938DF"/>
    <w:rsid w:val="005D5868"/>
    <w:rsid w:val="005D6F86"/>
    <w:rsid w:val="005E2AA8"/>
    <w:rsid w:val="005F36E9"/>
    <w:rsid w:val="006D5001"/>
    <w:rsid w:val="0074452F"/>
    <w:rsid w:val="00754095"/>
    <w:rsid w:val="00773090"/>
    <w:rsid w:val="007D3D91"/>
    <w:rsid w:val="00816832"/>
    <w:rsid w:val="0091461A"/>
    <w:rsid w:val="0095212D"/>
    <w:rsid w:val="00AA03C0"/>
    <w:rsid w:val="00AC0A08"/>
    <w:rsid w:val="00B821AD"/>
    <w:rsid w:val="00B85CBF"/>
    <w:rsid w:val="00C04316"/>
    <w:rsid w:val="00C97653"/>
    <w:rsid w:val="00DD7EFC"/>
    <w:rsid w:val="00E10B2F"/>
    <w:rsid w:val="00EB4363"/>
    <w:rsid w:val="00F03BF4"/>
    <w:rsid w:val="2E777886"/>
    <w:rsid w:val="56D08DFC"/>
    <w:rsid w:val="7AD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D8A2"/>
  <w15:chartTrackingRefBased/>
  <w15:docId w15:val="{28C030A5-F75E-4648-84B8-C99A8948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2C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2E12C5"/>
  </w:style>
  <w:style w:type="character" w:customStyle="1" w:styleId="eop">
    <w:name w:val="eop"/>
    <w:basedOn w:val="DefaultParagraphFont"/>
    <w:rsid w:val="0023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563e4-a684-4eea-bca7-75b3817198a1">
      <Terms xmlns="http://schemas.microsoft.com/office/infopath/2007/PartnerControls"/>
    </lcf76f155ced4ddcb4097134ff3c332f>
    <Jrknr xmlns="3ef563e4-a684-4eea-bca7-75b3817198a1">1</Jrkn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BE023BF9C34BB62A80050EA21CD9" ma:contentTypeVersion="18" ma:contentTypeDescription="Create a new document." ma:contentTypeScope="" ma:versionID="5c88cc20d7cee25125c957885ccbac45">
  <xsd:schema xmlns:xsd="http://www.w3.org/2001/XMLSchema" xmlns:xs="http://www.w3.org/2001/XMLSchema" xmlns:p="http://schemas.microsoft.com/office/2006/metadata/properties" xmlns:ns2="3ef563e4-a684-4eea-bca7-75b3817198a1" xmlns:ns3="23825f18-a025-4d7c-842d-029e8d8147a0" targetNamespace="http://schemas.microsoft.com/office/2006/metadata/properties" ma:root="true" ma:fieldsID="af885c756b3e01257570cf209566bc0b" ns2:_="" ns3:_="">
    <xsd:import namespace="3ef563e4-a684-4eea-bca7-75b3817198a1"/>
    <xsd:import namespace="23825f18-a025-4d7c-842d-029e8d814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Jrkn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563e4-a684-4eea-bca7-75b381719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78271f-27e5-43dd-9024-7121501f8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rknr" ma:index="23" nillable="true" ma:displayName="Jrk nr" ma:default="1" ma:format="Dropdown" ma:indexed="true" ma:internalName="Jrknr" ma:percentage="FALSE">
      <xsd:simpleType>
        <xsd:restriction base="dms:Number">
          <xsd:minInclusive value="1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25f18-a025-4d7c-842d-029e8d814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94EBA-F762-4185-99F8-527529362C31}">
  <ds:schemaRefs>
    <ds:schemaRef ds:uri="http://schemas.microsoft.com/office/2006/metadata/properties"/>
    <ds:schemaRef ds:uri="http://schemas.microsoft.com/office/infopath/2007/PartnerControls"/>
    <ds:schemaRef ds:uri="3ef563e4-a684-4eea-bca7-75b3817198a1"/>
  </ds:schemaRefs>
</ds:datastoreItem>
</file>

<file path=customXml/itemProps2.xml><?xml version="1.0" encoding="utf-8"?>
<ds:datastoreItem xmlns:ds="http://schemas.openxmlformats.org/officeDocument/2006/customXml" ds:itemID="{ED9D094B-C4F5-49B6-AAA8-D9A85FBC4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EEFDD-12D9-41A6-BA6B-696D525E4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563e4-a684-4eea-bca7-75b3817198a1"/>
    <ds:schemaRef ds:uri="23825f18-a025-4d7c-842d-029e8d814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Martin</dc:creator>
  <cp:keywords/>
  <dc:description/>
  <cp:lastModifiedBy>Merit Aavekukk-Tamm</cp:lastModifiedBy>
  <cp:revision>2</cp:revision>
  <dcterms:created xsi:type="dcterms:W3CDTF">2024-10-09T09:04:00Z</dcterms:created>
  <dcterms:modified xsi:type="dcterms:W3CDTF">2024-10-09T09:04:00Z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0x010100583EBE023BF9C34BB62A80050EA21CD9</vt:lpwstr>
  </property>
  <property fmtid="{D5CDD505-2E9C-101B-9397-08002B2CF9AE}" pid="3" name="MediaServiceImageTags">
    <vt:lpwstr/>
  </property>
</Properties>
</file>